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ED" w:rsidRPr="00E725FE" w:rsidRDefault="00CC69ED">
      <w:pPr>
        <w:pStyle w:val="Volume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VOLUME 1</w:t>
      </w:r>
    </w:p>
    <w:p w:rsidR="00CC69ED" w:rsidRPr="00E725FE" w:rsidRDefault="00CC69ED">
      <w:pPr>
        <w:pStyle w:val="Section"/>
        <w:rPr>
          <w:rFonts w:ascii="Times New Roman" w:hAnsi="Times New Roman" w:cs="Times New Roman"/>
          <w:lang w:val="en-GB"/>
        </w:rPr>
      </w:pPr>
    </w:p>
    <w:p w:rsidR="00CC69ED" w:rsidRPr="00E725FE" w:rsidRDefault="00CC69ED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 xml:space="preserve">SECTION </w:t>
      </w:r>
      <w:r>
        <w:rPr>
          <w:rFonts w:ascii="Times New Roman" w:hAnsi="Times New Roman" w:cs="Times New Roman"/>
          <w:sz w:val="28"/>
          <w:szCs w:val="28"/>
          <w:lang w:val="en-GB"/>
        </w:rPr>
        <w:t>3</w:t>
      </w:r>
    </w:p>
    <w:p w:rsidR="00CC69ED" w:rsidRPr="00E725FE" w:rsidRDefault="00CC69ED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CC69ED" w:rsidRDefault="00CC69ED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37"/>
      <w:bookmarkStart w:id="1" w:name="_Toc41877038"/>
      <w:r w:rsidRPr="00E725FE">
        <w:rPr>
          <w:rFonts w:ascii="Times New Roman" w:hAnsi="Times New Roman" w:cs="Times New Roman"/>
          <w:color w:val="auto"/>
        </w:rPr>
        <w:t>FORM 4.4</w:t>
      </w:r>
      <w:bookmarkEnd w:id="0"/>
      <w:r w:rsidRPr="00E725FE">
        <w:rPr>
          <w:rFonts w:ascii="Times New Roman" w:hAnsi="Times New Roman" w:cs="Times New Roman"/>
          <w:color w:val="auto"/>
        </w:rPr>
        <w:br/>
      </w:r>
      <w:bookmarkStart w:id="2" w:name="_Toc41823838"/>
      <w:r w:rsidRPr="00E725FE">
        <w:rPr>
          <w:rFonts w:ascii="Times New Roman" w:hAnsi="Times New Roman" w:cs="Times New Roman"/>
          <w:color w:val="auto"/>
        </w:rPr>
        <w:t>FINANCIAL STATEMENT</w:t>
      </w:r>
      <w:bookmarkEnd w:id="1"/>
      <w:bookmarkEnd w:id="2"/>
    </w:p>
    <w:p w:rsidR="00CC69ED" w:rsidRDefault="00CC69ED" w:rsidP="00FA5857"/>
    <w:p w:rsidR="00CC69ED" w:rsidRPr="00FA5857" w:rsidRDefault="00CC69ED" w:rsidP="00FA5857"/>
    <w:p w:rsidR="00CC69ED" w:rsidRDefault="00CC69ED" w:rsidP="00F8386F">
      <w:pPr>
        <w:pStyle w:val="text"/>
        <w:widowControl/>
        <w:spacing w:before="120" w:after="120"/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Please provide all of the information required in </w:t>
      </w:r>
      <w:r>
        <w:rPr>
          <w:rFonts w:ascii="Times New Roman" w:hAnsi="Times New Roman" w:cs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uro or national currency (NC) equivalent.</w:t>
      </w:r>
      <w:r w:rsidRPr="003520D6">
        <w:t xml:space="preserve"> </w:t>
      </w:r>
    </w:p>
    <w:p w:rsidR="00CC69ED" w:rsidRPr="00E725FE" w:rsidRDefault="00CC69ED" w:rsidP="00F8386F">
      <w:pPr>
        <w:pStyle w:val="text"/>
        <w:widowControl/>
        <w:spacing w:before="120" w:after="120"/>
        <w:rPr>
          <w:rFonts w:ascii="Times New Roman" w:hAnsi="Times New Roman" w:cs="Times New Roman"/>
          <w:sz w:val="22"/>
          <w:szCs w:val="22"/>
          <w:lang w:val="en-GB"/>
        </w:rPr>
      </w:pPr>
      <w:r w:rsidRPr="003520D6">
        <w:rPr>
          <w:rFonts w:ascii="Times New Roman" w:hAnsi="Times New Roman" w:cs="Times New Roman"/>
          <w:sz w:val="22"/>
          <w:szCs w:val="22"/>
          <w:lang w:val="en-GB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:rsidR="00CC69ED" w:rsidRPr="003520D6" w:rsidRDefault="00CC69ED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ab/>
        <w:t xml:space="preserve">Annual </w:t>
      </w:r>
      <w:r w:rsidRPr="00FB2CBE">
        <w:rPr>
          <w:rFonts w:ascii="Times New Roman" w:hAnsi="Times New Roman" w:cs="Times New Roman"/>
          <w:sz w:val="22"/>
          <w:szCs w:val="22"/>
          <w:lang w:val="en-GB"/>
        </w:rPr>
        <w:t xml:space="preserve">turnover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for the last three years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</w:p>
    <w:tbl>
      <w:tblPr>
        <w:tblW w:w="0" w:type="auto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559"/>
        <w:gridCol w:w="1701"/>
        <w:gridCol w:w="1843"/>
        <w:gridCol w:w="1843"/>
      </w:tblGrid>
      <w:tr w:rsidR="00CC69ED" w:rsidRPr="00FA5857">
        <w:trPr>
          <w:cantSplit/>
        </w:trPr>
        <w:tc>
          <w:tcPr>
            <w:tcW w:w="1701" w:type="dxa"/>
          </w:tcPr>
          <w:p w:rsidR="00CC69ED" w:rsidRPr="00FA5857" w:rsidRDefault="00CC69ED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559" w:type="dxa"/>
          </w:tcPr>
          <w:p w:rsidR="00CC69ED" w:rsidRPr="00FA5857" w:rsidRDefault="00CC69ED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1701" w:type="dxa"/>
          </w:tcPr>
          <w:p w:rsidR="00CC69ED" w:rsidRPr="00FA5857" w:rsidRDefault="00CC69ED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843" w:type="dxa"/>
          </w:tcPr>
          <w:p w:rsidR="00CC69ED" w:rsidRPr="00FA5857" w:rsidRDefault="00CC69ED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843" w:type="dxa"/>
          </w:tcPr>
          <w:p w:rsidR="00CC69ED" w:rsidRPr="00FA5857" w:rsidRDefault="00CC69ED" w:rsidP="003520D6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Average </w:t>
            </w:r>
          </w:p>
        </w:tc>
      </w:tr>
      <w:tr w:rsidR="00CC69ED" w:rsidRPr="00E725FE">
        <w:trPr>
          <w:cantSplit/>
        </w:trPr>
        <w:tc>
          <w:tcPr>
            <w:tcW w:w="1701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1559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C69ED" w:rsidRPr="00E725FE">
        <w:trPr>
          <w:cantSplit/>
        </w:trPr>
        <w:tc>
          <w:tcPr>
            <w:tcW w:w="1701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559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C69ED" w:rsidRPr="00E725FE">
        <w:trPr>
          <w:cantSplit/>
        </w:trPr>
        <w:tc>
          <w:tcPr>
            <w:tcW w:w="1701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CC69ED" w:rsidRPr="00E725FE" w:rsidRDefault="00CC69ED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CC69ED" w:rsidRDefault="00CC69ED" w:rsidP="003520D6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4.4.2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Assets for the last three years:</w:t>
      </w:r>
    </w:p>
    <w:p w:rsidR="00CC69ED" w:rsidRPr="003520D6" w:rsidRDefault="00CC69ED" w:rsidP="003520D6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01"/>
        <w:gridCol w:w="1418"/>
        <w:gridCol w:w="1417"/>
        <w:gridCol w:w="1418"/>
        <w:gridCol w:w="1559"/>
      </w:tblGrid>
      <w:tr w:rsidR="00CC69ED" w:rsidRP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FA5857" w:rsidRDefault="00CC69ED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FA5857" w:rsidRDefault="00CC69ED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FA5857" w:rsidRDefault="00CC69ED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FA5857" w:rsidRDefault="00CC69ED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FA5857" w:rsidRDefault="00CC69ED" w:rsidP="00FA5857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Average</w:t>
            </w:r>
          </w:p>
        </w:tc>
      </w:tr>
      <w:tr w:rsidR="00CC69ED" w:rsidRPr="00E725FE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1.Total assets</w:t>
            </w:r>
          </w:p>
          <w:p w:rsidR="00CC69ED" w:rsidRPr="00E725FE" w:rsidRDefault="00CC69ED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2.Total liabilities</w:t>
            </w:r>
          </w:p>
          <w:p w:rsidR="00CC69ED" w:rsidRPr="00E725FE" w:rsidRDefault="00CC69ED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CC69ED" w:rsidRPr="00E725FE" w:rsidRDefault="00CC69ED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CC69ED" w:rsidRPr="00E725FE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3.Liquid assets</w:t>
            </w:r>
          </w:p>
          <w:p w:rsidR="00CC69ED" w:rsidRPr="00E725FE" w:rsidRDefault="00CC69ED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4.Short-term debts</w:t>
            </w:r>
          </w:p>
          <w:p w:rsidR="00CC69ED" w:rsidRPr="00E725FE" w:rsidRDefault="00CC69ED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</w:t>
            </w:r>
          </w:p>
          <w:p w:rsidR="00CC69ED" w:rsidRPr="00E725FE" w:rsidRDefault="00CC69ED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CC69ED" w:rsidRPr="00E725FE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5.Pre-tax profits</w:t>
            </w:r>
          </w:p>
          <w:p w:rsidR="00CC69ED" w:rsidRPr="00E725FE" w:rsidRDefault="00CC69ED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 w:rsidP="00FA5857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ED" w:rsidRPr="00E725FE" w:rsidRDefault="00CC69ED" w:rsidP="00E81BDB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</w:tbl>
    <w:p w:rsidR="00CC69ED" w:rsidRPr="00E725FE" w:rsidRDefault="00CC69ED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CC69ED" w:rsidRDefault="00CC69ED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4.4.3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The hereafter identified bank provides access </w:t>
      </w:r>
      <w:r w:rsidRPr="003520D6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 w:cs="Times New Roman"/>
          <w:sz w:val="22"/>
          <w:szCs w:val="22"/>
          <w:lang w:val="en-GB"/>
        </w:rPr>
        <w:t>the following credit facilities:</w:t>
      </w:r>
    </w:p>
    <w:p w:rsidR="00CC69ED" w:rsidRDefault="00CC69ED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CC69ED" w:rsidRPr="00E725FE" w:rsidRDefault="00CC69ED" w:rsidP="00DA09BB">
      <w:pPr>
        <w:pStyle w:val="text-3mezera"/>
        <w:widowControl/>
        <w:ind w:firstLine="708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Name and address of banks (principal/others):</w:t>
      </w:r>
    </w:p>
    <w:p w:rsidR="00CC69ED" w:rsidRPr="00E725FE" w:rsidRDefault="00CC69ED">
      <w:pPr>
        <w:pStyle w:val="text-3mezera"/>
        <w:widowControl/>
        <w:ind w:left="709" w:hanging="1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9ED" w:rsidRDefault="00CC69ED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A09BB">
        <w:rPr>
          <w:rFonts w:ascii="Times New Roman" w:hAnsi="Times New Roman" w:cs="Times New Roman"/>
          <w:sz w:val="22"/>
          <w:szCs w:val="22"/>
          <w:lang w:val="en-GB"/>
        </w:rPr>
        <w:t>maximum amount of credit facility to be stated in euro or NC equivalent</w:t>
      </w:r>
    </w:p>
    <w:p w:rsidR="00CC69ED" w:rsidRPr="00E725FE" w:rsidRDefault="00CC69ED" w:rsidP="00DA09BB">
      <w:pPr>
        <w:pStyle w:val="text-3mezera"/>
        <w:widowControl/>
        <w:ind w:left="720"/>
        <w:rPr>
          <w:rFonts w:ascii="Times New Roman" w:hAnsi="Times New Roman" w:cs="Times New Roman"/>
          <w:sz w:val="22"/>
          <w:szCs w:val="22"/>
          <w:lang w:val="en-GB"/>
        </w:rPr>
      </w:pPr>
      <w:r w:rsidRPr="00DA09BB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9ED" w:rsidRDefault="00CC69ED" w:rsidP="00DA09BB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CC69ED" w:rsidRDefault="00CC69ED" w:rsidP="00DA09BB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DA09BB">
        <w:rPr>
          <w:rFonts w:ascii="Times New Roman" w:hAnsi="Times New Roman" w:cs="Times New Roman"/>
          <w:sz w:val="22"/>
          <w:szCs w:val="22"/>
          <w:lang w:val="en-GB"/>
        </w:rPr>
        <w:t xml:space="preserve">Please attach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 confirming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reference/certificate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from the bank.</w:t>
      </w:r>
    </w:p>
    <w:p w:rsidR="00CC69ED" w:rsidRDefault="00CC69ED" w:rsidP="00DA09BB">
      <w:pPr>
        <w:pStyle w:val="text-3mezera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CC69ED" w:rsidRPr="00E725FE" w:rsidRDefault="00CC69ED" w:rsidP="00FA5857">
      <w:pPr>
        <w:pStyle w:val="text"/>
        <w:widowControl/>
        <w:spacing w:before="120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CC69ED" w:rsidRPr="00E725FE" w:rsidRDefault="00CC69ED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CC69ED" w:rsidRPr="00E725FE" w:rsidRDefault="00CC69ED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CC69ED" w:rsidRPr="00E725FE" w:rsidRDefault="00CC69ED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Date: .....................</w:t>
      </w:r>
    </w:p>
    <w:p w:rsidR="00CC69ED" w:rsidRPr="00E725FE" w:rsidRDefault="00CC69ED">
      <w:pPr>
        <w:rPr>
          <w:b/>
          <w:bCs/>
          <w:sz w:val="19"/>
          <w:szCs w:val="19"/>
        </w:rPr>
      </w:pPr>
    </w:p>
    <w:sectPr w:rsidR="00CC69ED" w:rsidRPr="00E725FE" w:rsidSect="00DA401B">
      <w:headerReference w:type="default" r:id="rId7"/>
      <w:footerReference w:type="default" r:id="rId8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ED" w:rsidRPr="00E725FE" w:rsidRDefault="00CC69ED">
      <w:r w:rsidRPr="00E725FE">
        <w:separator/>
      </w:r>
    </w:p>
  </w:endnote>
  <w:endnote w:type="continuationSeparator" w:id="0">
    <w:p w:rsidR="00CC69ED" w:rsidRPr="00E725FE" w:rsidRDefault="00CC69ED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ED" w:rsidRPr="0067199E" w:rsidRDefault="00CC69ED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December</w:t>
    </w:r>
    <w:bookmarkStart w:id="3" w:name="_GoBack"/>
    <w:bookmarkEnd w:id="3"/>
    <w:r w:rsidRPr="00AC3BFF">
      <w:rPr>
        <w:b/>
        <w:bCs/>
        <w:sz w:val="18"/>
        <w:szCs w:val="18"/>
      </w:rPr>
      <w:t xml:space="preserve"> 202</w:t>
    </w:r>
    <w:r>
      <w:rPr>
        <w:b/>
        <w:bCs/>
        <w:sz w:val="18"/>
        <w:szCs w:val="18"/>
      </w:rPr>
      <w:t>1</w:t>
    </w:r>
    <w:r w:rsidRPr="0067199E">
      <w:rPr>
        <w:sz w:val="18"/>
        <w:szCs w:val="18"/>
      </w:rPr>
      <w:tab/>
      <w:t xml:space="preserve">Page </w:t>
    </w:r>
    <w:r w:rsidRPr="0067199E">
      <w:rPr>
        <w:rStyle w:val="PageNumber"/>
        <w:sz w:val="18"/>
        <w:szCs w:val="18"/>
      </w:rPr>
      <w:fldChar w:fldCharType="begin"/>
    </w:r>
    <w:r w:rsidRPr="0067199E">
      <w:rPr>
        <w:rStyle w:val="PageNumber"/>
        <w:sz w:val="18"/>
        <w:szCs w:val="18"/>
      </w:rPr>
      <w:instrText xml:space="preserve"> PAGE </w:instrText>
    </w:r>
    <w:r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199E">
      <w:rPr>
        <w:rStyle w:val="PageNumber"/>
        <w:sz w:val="18"/>
        <w:szCs w:val="18"/>
      </w:rPr>
      <w:fldChar w:fldCharType="end"/>
    </w:r>
    <w:r w:rsidRPr="0067199E">
      <w:rPr>
        <w:rStyle w:val="PageNumber"/>
        <w:sz w:val="18"/>
        <w:szCs w:val="18"/>
      </w:rPr>
      <w:t xml:space="preserve"> of </w:t>
    </w:r>
    <w:r w:rsidRPr="0067199E">
      <w:rPr>
        <w:rStyle w:val="PageNumber"/>
        <w:sz w:val="18"/>
        <w:szCs w:val="18"/>
      </w:rPr>
      <w:fldChar w:fldCharType="begin"/>
    </w:r>
    <w:r w:rsidRPr="0067199E">
      <w:rPr>
        <w:rStyle w:val="PageNumber"/>
        <w:sz w:val="18"/>
        <w:szCs w:val="18"/>
      </w:rPr>
      <w:instrText xml:space="preserve"> NUMPAGES </w:instrText>
    </w:r>
    <w:r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199E">
      <w:rPr>
        <w:rStyle w:val="PageNumber"/>
        <w:sz w:val="18"/>
        <w:szCs w:val="18"/>
      </w:rPr>
      <w:fldChar w:fldCharType="end"/>
    </w:r>
  </w:p>
  <w:p w:rsidR="00CC69ED" w:rsidRPr="0067199E" w:rsidRDefault="00CC69ED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>
      <w:rPr>
        <w:noProof/>
        <w:sz w:val="18"/>
        <w:szCs w:val="18"/>
      </w:rPr>
      <w:t>ds4i_selectionformfinancial_4dot4_simpl_en.doc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ED" w:rsidRPr="00E725FE" w:rsidRDefault="00CC69ED">
      <w:r w:rsidRPr="00E725FE">
        <w:separator/>
      </w:r>
    </w:p>
  </w:footnote>
  <w:footnote w:type="continuationSeparator" w:id="0">
    <w:p w:rsidR="00CC69ED" w:rsidRPr="00E725FE" w:rsidRDefault="00CC69ED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ED" w:rsidRDefault="00CC6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">
    <w:nsid w:val="1F3573A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3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5DF3"/>
    <w:rsid w:val="00030A2D"/>
    <w:rsid w:val="00031E63"/>
    <w:rsid w:val="00055A26"/>
    <w:rsid w:val="00057B00"/>
    <w:rsid w:val="00060C1E"/>
    <w:rsid w:val="00065189"/>
    <w:rsid w:val="000A2D20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313B"/>
    <w:rsid w:val="00173310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6654"/>
    <w:rsid w:val="007300FC"/>
    <w:rsid w:val="00740350"/>
    <w:rsid w:val="00741C18"/>
    <w:rsid w:val="00746BFC"/>
    <w:rsid w:val="00750718"/>
    <w:rsid w:val="007551F4"/>
    <w:rsid w:val="00780E05"/>
    <w:rsid w:val="00785513"/>
    <w:rsid w:val="00790EB3"/>
    <w:rsid w:val="007A1685"/>
    <w:rsid w:val="007A5020"/>
    <w:rsid w:val="007B00C5"/>
    <w:rsid w:val="007B5612"/>
    <w:rsid w:val="007C1642"/>
    <w:rsid w:val="007C48BD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07DE2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5291D"/>
    <w:rsid w:val="00A5429D"/>
    <w:rsid w:val="00A77ECC"/>
    <w:rsid w:val="00A81065"/>
    <w:rsid w:val="00A8166C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4774"/>
    <w:rsid w:val="00CC69ED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3132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D2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D20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2D20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2D20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2D20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2D20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2D20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2D20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30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30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30A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30A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30A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0A2D2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0A2D20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0A2D20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0A2D20"/>
    <w:pPr>
      <w:ind w:left="3402" w:hanging="1278"/>
    </w:pPr>
  </w:style>
  <w:style w:type="paragraph" w:customStyle="1" w:styleId="bulletsub">
    <w:name w:val="bullet_sub"/>
    <w:basedOn w:val="Normal"/>
    <w:uiPriority w:val="99"/>
    <w:rsid w:val="000A2D2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0A2D20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0A2D20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0A2D20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0A2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30A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A2D20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130A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A2D20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130A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A2D20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30A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0A2D20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0A2D20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A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30A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0A2D20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0A2D20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0A2D20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0A2D20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0A2D20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0A2D20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0A2D20"/>
    <w:rPr>
      <w:vertAlign w:val="superscript"/>
    </w:rPr>
  </w:style>
  <w:style w:type="character" w:styleId="PageNumber">
    <w:name w:val="page number"/>
    <w:basedOn w:val="DefaultParagraphFont"/>
    <w:uiPriority w:val="99"/>
    <w:rsid w:val="000A2D20"/>
  </w:style>
  <w:style w:type="paragraph" w:styleId="PlainText">
    <w:name w:val="Plain Text"/>
    <w:basedOn w:val="Normal"/>
    <w:link w:val="PlainTextChar"/>
    <w:uiPriority w:val="99"/>
    <w:rsid w:val="000A2D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30A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0A2D20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0A2D20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0A2D20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0A2D20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0A2D20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0A2D20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C0130A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0A2D20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C0130A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0A2D2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A2D2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A2D2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A2D2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A2D2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A2D2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A2D2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0A"/>
    <w:rPr>
      <w:sz w:val="0"/>
      <w:szCs w:val="0"/>
      <w:lang w:val="en-GB" w:eastAsia="en-US"/>
    </w:rPr>
  </w:style>
  <w:style w:type="paragraph" w:customStyle="1" w:styleId="titre4">
    <w:name w:val="titre4"/>
    <w:basedOn w:val="Normal"/>
    <w:uiPriority w:val="99"/>
    <w:rsid w:val="000A2D20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0A2D20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130A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30A"/>
    <w:rPr>
      <w:sz w:val="0"/>
      <w:szCs w:val="0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2"/>
      <w:szCs w:val="22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30A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30A"/>
    <w:rPr>
      <w:b/>
      <w:bCs/>
    </w:rPr>
  </w:style>
  <w:style w:type="numbering" w:customStyle="1" w:styleId="Style1">
    <w:name w:val="Style1"/>
    <w:rsid w:val="00C0130A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C0130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356</Words>
  <Characters>2035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2</cp:revision>
  <cp:lastPrinted>2011-09-27T09:12:00Z</cp:lastPrinted>
  <dcterms:created xsi:type="dcterms:W3CDTF">2022-02-07T12:01:00Z</dcterms:created>
  <dcterms:modified xsi:type="dcterms:W3CDTF">2022-02-07T12:01:00Z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ContentTypeId">
    <vt:lpwstr>0x010100724FDE23FB365D4CB8B2901107175F9F</vt:lpwstr>
  </property>
  <property fmtid="{D5CDD505-2E9C-101B-9397-08002B2CF9AE}" pid="4" name="_ReviewingToolsShownOnce">
    <vt:lpwstr/>
  </property>
</Properties>
</file>